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B105" w14:textId="43A075EC" w:rsidR="0066495D" w:rsidRPr="00634D25" w:rsidRDefault="0065699A" w:rsidP="00787F70">
      <w:pPr>
        <w:ind w:left="284" w:right="284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  <w:u w:val="single"/>
        </w:rPr>
        <w:t>Programme</w:t>
      </w:r>
      <w:r w:rsidR="0066495D">
        <w:rPr>
          <w:rFonts w:cstheme="minorHAnsi"/>
          <w:b/>
          <w:sz w:val="36"/>
          <w:szCs w:val="36"/>
          <w:u w:val="single"/>
        </w:rPr>
        <w:t xml:space="preserve"> </w:t>
      </w:r>
      <w:r w:rsidR="00AC3389">
        <w:rPr>
          <w:rFonts w:cstheme="minorHAnsi"/>
          <w:b/>
          <w:sz w:val="36"/>
          <w:szCs w:val="36"/>
          <w:u w:val="single"/>
        </w:rPr>
        <w:t>« </w:t>
      </w:r>
      <w:r w:rsidR="0066495D">
        <w:rPr>
          <w:rFonts w:cstheme="minorHAnsi"/>
          <w:b/>
          <w:sz w:val="36"/>
          <w:szCs w:val="36"/>
          <w:u w:val="single"/>
        </w:rPr>
        <w:t>Vergers de sauvegarde</w:t>
      </w:r>
      <w:r w:rsidR="00AC3389">
        <w:rPr>
          <w:rFonts w:cstheme="minorHAnsi"/>
          <w:b/>
          <w:sz w:val="36"/>
          <w:szCs w:val="36"/>
          <w:u w:val="single"/>
        </w:rPr>
        <w:t> »</w:t>
      </w:r>
      <w:r w:rsidR="00634D25">
        <w:rPr>
          <w:rFonts w:cstheme="minorHAnsi"/>
          <w:b/>
          <w:sz w:val="36"/>
          <w:szCs w:val="36"/>
        </w:rPr>
        <w:t xml:space="preserve"> 202</w:t>
      </w:r>
      <w:r w:rsidR="009C05E1">
        <w:rPr>
          <w:rFonts w:cstheme="minorHAnsi"/>
          <w:b/>
          <w:sz w:val="36"/>
          <w:szCs w:val="36"/>
        </w:rPr>
        <w:t>3</w:t>
      </w:r>
    </w:p>
    <w:p w14:paraId="51530719" w14:textId="77777777" w:rsidR="00787F70" w:rsidRPr="0066495D" w:rsidRDefault="00787F70" w:rsidP="00787F70">
      <w:pPr>
        <w:ind w:left="284" w:right="284"/>
        <w:jc w:val="center"/>
        <w:rPr>
          <w:rFonts w:cstheme="minorHAnsi"/>
          <w:b/>
          <w:sz w:val="36"/>
          <w:szCs w:val="36"/>
          <w:u w:val="single"/>
        </w:rPr>
      </w:pPr>
      <w:r w:rsidRPr="0066495D">
        <w:rPr>
          <w:rFonts w:cstheme="minorHAnsi"/>
          <w:b/>
          <w:sz w:val="36"/>
          <w:szCs w:val="36"/>
          <w:u w:val="single"/>
        </w:rPr>
        <w:t>FICHE TECHNIQUE DESCRIPTIVE</w:t>
      </w:r>
    </w:p>
    <w:p w14:paraId="794434B4" w14:textId="77777777" w:rsidR="005B764B" w:rsidRDefault="00E82517" w:rsidP="00E82517">
      <w:pPr>
        <w:ind w:left="284" w:right="284"/>
        <w:rPr>
          <w:rFonts w:cstheme="minorHAnsi"/>
          <w:sz w:val="36"/>
          <w:szCs w:val="36"/>
        </w:rPr>
      </w:pPr>
      <w:r w:rsidRPr="00E82517">
        <w:rPr>
          <w:rFonts w:cstheme="minorHAnsi"/>
          <w:sz w:val="36"/>
          <w:szCs w:val="36"/>
          <w:u w:val="single"/>
        </w:rPr>
        <w:t>Identification du demandeur</w:t>
      </w:r>
      <w:r>
        <w:rPr>
          <w:rFonts w:cstheme="minorHAnsi"/>
          <w:sz w:val="36"/>
          <w:szCs w:val="36"/>
        </w:rPr>
        <w:t> :</w:t>
      </w:r>
    </w:p>
    <w:p w14:paraId="48A6C970" w14:textId="77777777" w:rsidR="00E82517" w:rsidRPr="00522971" w:rsidRDefault="00E82517" w:rsidP="00E82517">
      <w:pPr>
        <w:ind w:left="284" w:right="284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t>Nom :</w:t>
      </w:r>
      <w:r w:rsidR="00E4398F" w:rsidRPr="00522971">
        <w:rPr>
          <w:rFonts w:cstheme="minorHAnsi"/>
          <w:sz w:val="24"/>
          <w:szCs w:val="24"/>
        </w:rPr>
        <w:t xml:space="preserve"> . . . . . . . . . . . . . . . . . . . . . . . . . . . . . . . . . . . . . . . .</w:t>
      </w:r>
    </w:p>
    <w:p w14:paraId="418AA4D4" w14:textId="7E08A098" w:rsidR="00E82517" w:rsidRDefault="00E82517" w:rsidP="00E82517">
      <w:pPr>
        <w:ind w:left="284" w:right="284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t>Prénom :</w:t>
      </w:r>
      <w:r w:rsidR="00E4398F" w:rsidRPr="00522971">
        <w:rPr>
          <w:rFonts w:cstheme="minorHAnsi"/>
          <w:sz w:val="24"/>
          <w:szCs w:val="24"/>
        </w:rPr>
        <w:t xml:space="preserve"> . . . . . . . . . . . . . . . . . . . . . . . . . . . . . . . . . </w:t>
      </w:r>
      <w:proofErr w:type="gramStart"/>
      <w:r w:rsidR="00E4398F" w:rsidRPr="00522971">
        <w:rPr>
          <w:rFonts w:cstheme="minorHAnsi"/>
          <w:sz w:val="24"/>
          <w:szCs w:val="24"/>
        </w:rPr>
        <w:t>. . . .</w:t>
      </w:r>
      <w:proofErr w:type="gramEnd"/>
      <w:r w:rsidR="00E4398F" w:rsidRPr="00522971">
        <w:rPr>
          <w:rFonts w:cstheme="minorHAnsi"/>
          <w:sz w:val="24"/>
          <w:szCs w:val="24"/>
        </w:rPr>
        <w:t xml:space="preserve"> .</w:t>
      </w:r>
    </w:p>
    <w:p w14:paraId="5BEF8C8B" w14:textId="77777777" w:rsidR="000C5A21" w:rsidRPr="000A22AB" w:rsidRDefault="000C5A21" w:rsidP="000C5A21">
      <w:pPr>
        <w:pStyle w:val="Paragraphedeliste"/>
        <w:numPr>
          <w:ilvl w:val="0"/>
          <w:numId w:val="14"/>
        </w:numPr>
        <w:ind w:right="284"/>
        <w:rPr>
          <w:rFonts w:cstheme="minorHAnsi"/>
          <w:sz w:val="24"/>
          <w:szCs w:val="24"/>
        </w:rPr>
      </w:pPr>
      <w:r w:rsidRPr="000A22AB">
        <w:rPr>
          <w:rFonts w:cstheme="minorHAnsi"/>
          <w:sz w:val="24"/>
          <w:szCs w:val="24"/>
        </w:rPr>
        <w:t>Organisme / Structure</w:t>
      </w:r>
      <w:r>
        <w:rPr>
          <w:rFonts w:cstheme="minorHAnsi"/>
          <w:sz w:val="24"/>
          <w:szCs w:val="24"/>
        </w:rPr>
        <w:t xml:space="preserve"> (si non particulier)</w:t>
      </w:r>
      <w:r w:rsidRPr="000A22AB">
        <w:rPr>
          <w:rFonts w:cstheme="minorHAnsi"/>
          <w:sz w:val="24"/>
          <w:szCs w:val="24"/>
        </w:rPr>
        <w:t xml:space="preserve"> : . . . . . . . . . . . . . . . . . . . . . . . . . . . . . . . . . . . . . . . </w:t>
      </w:r>
      <w:proofErr w:type="gramStart"/>
      <w:r w:rsidRPr="000A22AB">
        <w:rPr>
          <w:rFonts w:cstheme="minorHAnsi"/>
          <w:sz w:val="24"/>
          <w:szCs w:val="24"/>
        </w:rPr>
        <w:t>. . . .</w:t>
      </w:r>
      <w:proofErr w:type="gramEnd"/>
    </w:p>
    <w:p w14:paraId="7EE23C5E" w14:textId="1747FD98" w:rsidR="000A22AB" w:rsidRDefault="000A22AB" w:rsidP="000A22AB">
      <w:pPr>
        <w:ind w:left="284" w:right="284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t xml:space="preserve">Statut :  </w:t>
      </w:r>
      <w:r w:rsidRPr="00522971"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Particulier</w:t>
      </w:r>
      <w:r w:rsidRPr="00522971"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Collectivité</w:t>
      </w:r>
      <w:r w:rsidRPr="00522971"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Association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>utre</w:t>
      </w:r>
    </w:p>
    <w:p w14:paraId="3FD86019" w14:textId="245E7342" w:rsidR="008B5940" w:rsidRDefault="008B5940" w:rsidP="000A22AB">
      <w:pPr>
        <w:ind w:left="284" w:right="284"/>
        <w:rPr>
          <w:rFonts w:cstheme="minorHAnsi"/>
          <w:sz w:val="24"/>
          <w:szCs w:val="24"/>
        </w:rPr>
      </w:pPr>
      <w:r w:rsidRPr="008B5940">
        <w:rPr>
          <w:rFonts w:cstheme="minorHAnsi"/>
          <w:sz w:val="24"/>
          <w:szCs w:val="24"/>
          <w:u w:val="single"/>
        </w:rPr>
        <w:t xml:space="preserve">Pour les </w:t>
      </w:r>
      <w:r w:rsidR="00D908C8">
        <w:rPr>
          <w:rFonts w:cstheme="minorHAnsi"/>
          <w:sz w:val="24"/>
          <w:szCs w:val="24"/>
          <w:u w:val="single"/>
        </w:rPr>
        <w:t>communes</w:t>
      </w:r>
      <w:r w:rsidRPr="008B5940">
        <w:rPr>
          <w:rFonts w:cstheme="minorHAnsi"/>
          <w:sz w:val="24"/>
          <w:szCs w:val="24"/>
          <w:u w:val="single"/>
        </w:rPr>
        <w:t xml:space="preserve"> uniquement</w:t>
      </w:r>
      <w:r>
        <w:rPr>
          <w:rFonts w:cstheme="minorHAnsi"/>
          <w:sz w:val="24"/>
          <w:szCs w:val="24"/>
        </w:rPr>
        <w:t xml:space="preserve"> : </w:t>
      </w:r>
    </w:p>
    <w:p w14:paraId="2068888D" w14:textId="76736FE5" w:rsidR="008B5940" w:rsidRDefault="008B5940" w:rsidP="000A22AB">
      <w:pPr>
        <w:ind w:left="284" w:righ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Collectivité </w:t>
      </w:r>
      <w:bookmarkStart w:id="0" w:name="_Hlk131752788"/>
      <w:r>
        <w:rPr>
          <w:rFonts w:cstheme="minorHAnsi"/>
          <w:sz w:val="24"/>
          <w:szCs w:val="24"/>
        </w:rPr>
        <w:t>engagée dans le dispositif TEN (Territoire Engagé pour la Nature)</w:t>
      </w:r>
      <w:bookmarkEnd w:id="0"/>
      <w:r>
        <w:rPr>
          <w:rFonts w:cstheme="minorHAnsi"/>
          <w:sz w:val="24"/>
          <w:szCs w:val="24"/>
        </w:rPr>
        <w:t xml:space="preserve"> :       </w:t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Oui</w:t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Non</w:t>
      </w:r>
    </w:p>
    <w:p w14:paraId="05AB34AD" w14:textId="1FC97472" w:rsidR="008B5940" w:rsidRDefault="008B5940" w:rsidP="008B5940">
      <w:pPr>
        <w:ind w:left="284" w:right="-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oui,</w:t>
      </w:r>
      <w:r>
        <w:rPr>
          <w:rFonts w:cstheme="minorHAnsi"/>
          <w:sz w:val="24"/>
          <w:szCs w:val="24"/>
        </w:rPr>
        <w:t xml:space="preserve"> fournir le justificatif / Mail d’accusé réception d’engagement TEN en date du : . . . . . . . . . . . . . . . . . . </w:t>
      </w:r>
    </w:p>
    <w:p w14:paraId="624DB203" w14:textId="77777777" w:rsidR="00821144" w:rsidRDefault="00821144" w:rsidP="00821144">
      <w:pPr>
        <w:ind w:left="284" w:right="284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u w:val="single"/>
        </w:rPr>
        <w:t>Aide au montage du dossier</w:t>
      </w:r>
      <w:r>
        <w:rPr>
          <w:rFonts w:cstheme="minorHAnsi"/>
          <w:sz w:val="36"/>
          <w:szCs w:val="36"/>
        </w:rPr>
        <w:t> :</w:t>
      </w:r>
    </w:p>
    <w:p w14:paraId="59B2FB80" w14:textId="3C79F018" w:rsidR="00821144" w:rsidRPr="00522971" w:rsidRDefault="00821144">
      <w:pPr>
        <w:ind w:left="284" w:right="-28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Montage personnel</w:t>
      </w:r>
      <w:r w:rsidR="00787F70">
        <w:rPr>
          <w:rFonts w:cstheme="minorHAnsi"/>
          <w:sz w:val="24"/>
          <w:szCs w:val="24"/>
        </w:rPr>
        <w:t xml:space="preserve"> ou  </w:t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Assistance technique</w:t>
      </w:r>
      <w:r w:rsidR="00C345EC">
        <w:rPr>
          <w:rFonts w:cstheme="minorHAnsi"/>
          <w:sz w:val="24"/>
          <w:szCs w:val="24"/>
        </w:rPr>
        <w:t xml:space="preserve"> (Préciser)</w:t>
      </w:r>
      <w:r w:rsidR="00787F70">
        <w:rPr>
          <w:rFonts w:cstheme="minorHAnsi"/>
          <w:sz w:val="24"/>
          <w:szCs w:val="24"/>
        </w:rPr>
        <w:t xml:space="preserve"> </w:t>
      </w:r>
      <w:r w:rsidRPr="00522971">
        <w:rPr>
          <w:rFonts w:cstheme="minorHAnsi"/>
          <w:sz w:val="24"/>
          <w:szCs w:val="24"/>
        </w:rPr>
        <w:t>: . . . . . . . . . . . . . . . . .</w:t>
      </w:r>
      <w:r w:rsidR="00F34C40" w:rsidRPr="00F34C40">
        <w:rPr>
          <w:rFonts w:cstheme="minorHAnsi"/>
          <w:sz w:val="24"/>
          <w:szCs w:val="24"/>
        </w:rPr>
        <w:t xml:space="preserve"> </w:t>
      </w:r>
      <w:r w:rsidR="00F34C40" w:rsidRPr="00522971">
        <w:rPr>
          <w:rFonts w:cstheme="minorHAnsi"/>
          <w:sz w:val="24"/>
          <w:szCs w:val="24"/>
        </w:rPr>
        <w:t xml:space="preserve">. . . . . </w:t>
      </w:r>
      <w:r w:rsidR="00787F70" w:rsidRPr="00522971">
        <w:rPr>
          <w:rFonts w:cstheme="minorHAnsi"/>
          <w:sz w:val="24"/>
          <w:szCs w:val="24"/>
        </w:rPr>
        <w:t xml:space="preserve">. . . . . . . . . . . </w:t>
      </w:r>
      <w:proofErr w:type="gramStart"/>
      <w:r w:rsidR="00787F70" w:rsidRPr="00522971">
        <w:rPr>
          <w:rFonts w:cstheme="minorHAnsi"/>
          <w:sz w:val="24"/>
          <w:szCs w:val="24"/>
        </w:rPr>
        <w:t>. . . .</w:t>
      </w:r>
      <w:proofErr w:type="gramEnd"/>
    </w:p>
    <w:p w14:paraId="4267323E" w14:textId="77777777" w:rsidR="00787F70" w:rsidRPr="000A22AB" w:rsidRDefault="00787F70" w:rsidP="000A22AB">
      <w:pPr>
        <w:ind w:left="284" w:right="-430"/>
        <w:rPr>
          <w:rFonts w:cstheme="minorHAnsi"/>
          <w:sz w:val="28"/>
          <w:szCs w:val="28"/>
        </w:rPr>
      </w:pPr>
      <w:r>
        <w:rPr>
          <w:rFonts w:cstheme="minorHAnsi"/>
          <w:sz w:val="36"/>
          <w:szCs w:val="36"/>
          <w:u w:val="single"/>
        </w:rPr>
        <w:t>Attestation de visite préalable</w:t>
      </w:r>
      <w:r>
        <w:rPr>
          <w:rFonts w:cstheme="minorHAnsi"/>
          <w:sz w:val="36"/>
          <w:szCs w:val="36"/>
        </w:rPr>
        <w:t> </w:t>
      </w:r>
      <w:r w:rsidR="000A22AB" w:rsidRPr="000A22AB">
        <w:rPr>
          <w:rFonts w:cstheme="minorHAnsi"/>
          <w:color w:val="FF0000"/>
          <w:sz w:val="28"/>
          <w:szCs w:val="28"/>
        </w:rPr>
        <w:t>(Obligatoire,</w:t>
      </w:r>
      <w:r w:rsidR="00BC3AED">
        <w:rPr>
          <w:rFonts w:cstheme="minorHAnsi"/>
          <w:color w:val="FF0000"/>
          <w:sz w:val="28"/>
          <w:szCs w:val="28"/>
        </w:rPr>
        <w:t xml:space="preserve"> </w:t>
      </w:r>
      <w:r w:rsidR="00BC3AED" w:rsidRPr="00BC3AED">
        <w:rPr>
          <w:rFonts w:cstheme="minorHAnsi"/>
          <w:b/>
          <w:color w:val="FF0000"/>
          <w:sz w:val="28"/>
          <w:szCs w:val="28"/>
          <w:u w:val="single"/>
        </w:rPr>
        <w:t>et</w:t>
      </w:r>
      <w:r w:rsidR="000A22AB" w:rsidRPr="000A22AB">
        <w:rPr>
          <w:rFonts w:cstheme="minorHAnsi"/>
          <w:color w:val="FF0000"/>
          <w:sz w:val="28"/>
          <w:szCs w:val="28"/>
        </w:rPr>
        <w:t xml:space="preserve"> différente du prestataire) </w:t>
      </w:r>
      <w:r w:rsidRPr="000A22AB">
        <w:rPr>
          <w:rFonts w:cstheme="minorHAnsi"/>
          <w:sz w:val="28"/>
          <w:szCs w:val="28"/>
        </w:rPr>
        <w:t>:</w:t>
      </w:r>
    </w:p>
    <w:p w14:paraId="0BFF5F13" w14:textId="0FEFA4CA" w:rsidR="00F34C40" w:rsidRDefault="00F34C40" w:rsidP="00F34C40">
      <w:pPr>
        <w:ind w:left="284" w:right="-28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Attestation de visite préalable réalisé par</w:t>
      </w:r>
      <w:r w:rsidRPr="00522971">
        <w:rPr>
          <w:rFonts w:cstheme="minorHAnsi"/>
          <w:sz w:val="24"/>
          <w:szCs w:val="24"/>
        </w:rPr>
        <w:t xml:space="preserve"> : </w:t>
      </w:r>
      <w:r w:rsidR="000C5A21">
        <w:rPr>
          <w:rFonts w:cstheme="minorHAnsi"/>
          <w:sz w:val="24"/>
          <w:szCs w:val="24"/>
        </w:rPr>
        <w:t xml:space="preserve"> </w:t>
      </w:r>
      <w:r w:rsidRPr="00522971">
        <w:rPr>
          <w:rFonts w:cstheme="minorHAnsi"/>
          <w:sz w:val="24"/>
          <w:szCs w:val="24"/>
        </w:rPr>
        <w:t xml:space="preserve">. . . . . . . . . . . . . . . . . . . . . . . . . . . </w:t>
      </w:r>
      <w:proofErr w:type="gramStart"/>
      <w:r w:rsidRPr="00522971">
        <w:rPr>
          <w:rFonts w:cstheme="minorHAnsi"/>
          <w:sz w:val="24"/>
          <w:szCs w:val="24"/>
        </w:rPr>
        <w:t>. . . .</w:t>
      </w:r>
      <w:proofErr w:type="gramEnd"/>
      <w:r w:rsidRPr="00522971">
        <w:rPr>
          <w:rFonts w:cstheme="minorHAnsi"/>
          <w:sz w:val="24"/>
          <w:szCs w:val="24"/>
        </w:rPr>
        <w:t xml:space="preserve"> .</w:t>
      </w:r>
    </w:p>
    <w:p w14:paraId="5EEF1A9E" w14:textId="77777777" w:rsidR="00821144" w:rsidRDefault="00821144" w:rsidP="00821144">
      <w:pPr>
        <w:ind w:left="284" w:right="284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u w:val="single"/>
        </w:rPr>
        <w:t>Suivi du verger (entretien et taille annuelle)</w:t>
      </w:r>
      <w:r>
        <w:rPr>
          <w:rFonts w:cstheme="minorHAnsi"/>
          <w:sz w:val="36"/>
          <w:szCs w:val="36"/>
        </w:rPr>
        <w:t> :</w:t>
      </w:r>
    </w:p>
    <w:p w14:paraId="15DCFA84" w14:textId="3764BF5E" w:rsidR="004E5388" w:rsidRDefault="00522971" w:rsidP="00522971">
      <w:pPr>
        <w:ind w:left="284" w:right="-28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t xml:space="preserve">Préciser le nom de la personne ou de la structure à qui sera confiée, </w:t>
      </w:r>
      <w:r w:rsidR="004E5388">
        <w:rPr>
          <w:rFonts w:cstheme="minorHAnsi"/>
          <w:sz w:val="24"/>
          <w:szCs w:val="24"/>
        </w:rPr>
        <w:t>après</w:t>
      </w:r>
      <w:r w:rsidRPr="00522971">
        <w:rPr>
          <w:rFonts w:cstheme="minorHAnsi"/>
          <w:sz w:val="24"/>
          <w:szCs w:val="24"/>
        </w:rPr>
        <w:t xml:space="preserve"> la plantation, et dans les années à venir, l’entretien annuelle </w:t>
      </w:r>
      <w:r w:rsidRPr="000A22AB">
        <w:rPr>
          <w:rFonts w:cstheme="minorHAnsi"/>
          <w:b/>
          <w:color w:val="FF0000"/>
          <w:sz w:val="24"/>
          <w:szCs w:val="24"/>
          <w:u w:val="single"/>
        </w:rPr>
        <w:t>obligatoire</w:t>
      </w:r>
      <w:r w:rsidRPr="00522971">
        <w:rPr>
          <w:rFonts w:cstheme="minorHAnsi"/>
          <w:sz w:val="24"/>
          <w:szCs w:val="24"/>
        </w:rPr>
        <w:t xml:space="preserve"> du verger</w:t>
      </w:r>
      <w:r w:rsidR="0090200F">
        <w:rPr>
          <w:rFonts w:cstheme="minorHAnsi"/>
          <w:sz w:val="24"/>
          <w:szCs w:val="24"/>
        </w:rPr>
        <w:t xml:space="preserve"> et la taille d’entretien et de formation des fruitiers :</w:t>
      </w:r>
    </w:p>
    <w:p w14:paraId="598348A2" w14:textId="77777777" w:rsidR="004E5388" w:rsidRPr="00522971" w:rsidRDefault="004E5388" w:rsidP="004E5388">
      <w:pPr>
        <w:ind w:left="992" w:right="-288" w:firstLine="424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Suivi</w:t>
      </w:r>
      <w:r w:rsidRPr="00522971">
        <w:rPr>
          <w:rFonts w:cstheme="minorHAnsi"/>
          <w:sz w:val="24"/>
          <w:szCs w:val="24"/>
        </w:rPr>
        <w:t xml:space="preserve"> personnel</w:t>
      </w:r>
      <w:r>
        <w:rPr>
          <w:rFonts w:cstheme="minorHAnsi"/>
          <w:sz w:val="24"/>
          <w:szCs w:val="24"/>
        </w:rPr>
        <w:t xml:space="preserve"> (moi-même) ou  </w:t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Autre </w:t>
      </w:r>
      <w:r w:rsidRPr="00522971">
        <w:rPr>
          <w:rFonts w:cstheme="minorHAnsi"/>
          <w:sz w:val="24"/>
          <w:szCs w:val="24"/>
        </w:rPr>
        <w:t>: . . . . . . . . . . . . . . . . . . . .</w:t>
      </w:r>
      <w:r w:rsidRPr="00F34C40">
        <w:rPr>
          <w:rFonts w:cstheme="minorHAnsi"/>
          <w:sz w:val="24"/>
          <w:szCs w:val="24"/>
        </w:rPr>
        <w:t xml:space="preserve"> </w:t>
      </w:r>
      <w:r w:rsidRPr="00522971">
        <w:rPr>
          <w:rFonts w:cstheme="minorHAnsi"/>
          <w:sz w:val="24"/>
          <w:szCs w:val="24"/>
        </w:rPr>
        <w:t xml:space="preserve">. . . . . . . . . . . . . . . . </w:t>
      </w:r>
      <w:proofErr w:type="gramStart"/>
      <w:r w:rsidRPr="00522971">
        <w:rPr>
          <w:rFonts w:cstheme="minorHAnsi"/>
          <w:sz w:val="24"/>
          <w:szCs w:val="24"/>
        </w:rPr>
        <w:t>. . . .</w:t>
      </w:r>
      <w:proofErr w:type="gramEnd"/>
    </w:p>
    <w:p w14:paraId="1C864EEA" w14:textId="77777777" w:rsidR="00522971" w:rsidRDefault="00522971" w:rsidP="00522971">
      <w:pPr>
        <w:ind w:left="284" w:right="-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Cette personne a-t-elle suivi une formation de taille : </w:t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Oui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Non</w:t>
      </w:r>
    </w:p>
    <w:p w14:paraId="678E153D" w14:textId="77777777" w:rsidR="00522971" w:rsidRDefault="00522971" w:rsidP="00522971">
      <w:pPr>
        <w:ind w:left="284" w:right="-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oui, préciser le nom de la structure ayant dispensé la formation </w:t>
      </w:r>
      <w:r w:rsidRPr="00522971">
        <w:rPr>
          <w:rFonts w:cstheme="minorHAnsi"/>
          <w:sz w:val="24"/>
          <w:szCs w:val="24"/>
        </w:rPr>
        <w:t xml:space="preserve">: . . . . . . . . . . . . . . . . . . . . </w:t>
      </w:r>
      <w:r>
        <w:rPr>
          <w:rFonts w:cstheme="minorHAnsi"/>
          <w:sz w:val="24"/>
          <w:szCs w:val="24"/>
        </w:rPr>
        <w:t xml:space="preserve">. . . . . . . . . . </w:t>
      </w:r>
    </w:p>
    <w:p w14:paraId="1537EFE4" w14:textId="77777777" w:rsidR="00375831" w:rsidRDefault="00375831" w:rsidP="00375831">
      <w:pPr>
        <w:ind w:left="284" w:right="284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u w:val="single"/>
        </w:rPr>
        <w:t>Descriptif technique</w:t>
      </w:r>
      <w:r w:rsidRPr="00E82517">
        <w:rPr>
          <w:rFonts w:cstheme="minorHAnsi"/>
          <w:sz w:val="36"/>
          <w:szCs w:val="36"/>
          <w:u w:val="single"/>
        </w:rPr>
        <w:t xml:space="preserve"> du </w:t>
      </w:r>
      <w:r>
        <w:rPr>
          <w:rFonts w:cstheme="minorHAnsi"/>
          <w:sz w:val="36"/>
          <w:szCs w:val="36"/>
          <w:u w:val="single"/>
        </w:rPr>
        <w:t>projet</w:t>
      </w:r>
      <w:r>
        <w:rPr>
          <w:rFonts w:cstheme="minorHAnsi"/>
          <w:sz w:val="36"/>
          <w:szCs w:val="36"/>
        </w:rPr>
        <w:t> :</w:t>
      </w:r>
    </w:p>
    <w:p w14:paraId="1DFAB1D5" w14:textId="77777777" w:rsidR="00375831" w:rsidRDefault="00375831" w:rsidP="00375831">
      <w:pPr>
        <w:ind w:left="284" w:righ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Intitulé du projet </w:t>
      </w:r>
      <w:r w:rsidRPr="00375831">
        <w:rPr>
          <w:rFonts w:cstheme="minorHAnsi"/>
          <w:i/>
          <w:sz w:val="24"/>
          <w:szCs w:val="24"/>
        </w:rPr>
        <w:t>(10 mots maximum)</w:t>
      </w:r>
      <w:r w:rsidRPr="00522971">
        <w:rPr>
          <w:rFonts w:cstheme="minorHAnsi"/>
          <w:sz w:val="24"/>
          <w:szCs w:val="24"/>
        </w:rPr>
        <w:t> : . . . . . . . . . . . . . . . . . . . . . . . . . . . . .</w:t>
      </w:r>
      <w:r w:rsidR="0004623D" w:rsidRPr="0004623D">
        <w:rPr>
          <w:rFonts w:cstheme="minorHAnsi"/>
          <w:sz w:val="24"/>
          <w:szCs w:val="24"/>
        </w:rPr>
        <w:t xml:space="preserve"> </w:t>
      </w:r>
      <w:r w:rsidR="0004623D" w:rsidRPr="00522971">
        <w:rPr>
          <w:rFonts w:cstheme="minorHAnsi"/>
          <w:sz w:val="24"/>
          <w:szCs w:val="24"/>
        </w:rPr>
        <w:t>. . . . . . . . . . . . . . . . . . . . . .</w:t>
      </w:r>
      <w:r w:rsidR="0004623D">
        <w:rPr>
          <w:rFonts w:cstheme="minorHAnsi"/>
          <w:sz w:val="24"/>
          <w:szCs w:val="24"/>
        </w:rPr>
        <w:t xml:space="preserve"> .</w:t>
      </w:r>
    </w:p>
    <w:p w14:paraId="3584EE1A" w14:textId="77777777" w:rsidR="00BC3AED" w:rsidRDefault="00BC3AED" w:rsidP="00BC3AED">
      <w:pPr>
        <w:ind w:left="284" w:right="284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u w:val="single"/>
        </w:rPr>
        <w:t>Nature</w:t>
      </w:r>
      <w:r w:rsidRPr="00E82517">
        <w:rPr>
          <w:rFonts w:cstheme="minorHAnsi"/>
          <w:sz w:val="36"/>
          <w:szCs w:val="36"/>
          <w:u w:val="single"/>
        </w:rPr>
        <w:t xml:space="preserve"> du </w:t>
      </w:r>
      <w:r>
        <w:rPr>
          <w:rFonts w:cstheme="minorHAnsi"/>
          <w:sz w:val="36"/>
          <w:szCs w:val="36"/>
          <w:u w:val="single"/>
        </w:rPr>
        <w:t>sol</w:t>
      </w:r>
      <w:r>
        <w:rPr>
          <w:rFonts w:cstheme="minorHAnsi"/>
          <w:sz w:val="36"/>
          <w:szCs w:val="36"/>
        </w:rPr>
        <w:t> :</w:t>
      </w:r>
    </w:p>
    <w:p w14:paraId="47AF3E5A" w14:textId="77777777" w:rsidR="00BC3AED" w:rsidRDefault="00BC3AED" w:rsidP="00BC3AED">
      <w:pPr>
        <w:ind w:left="284" w:right="284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t xml:space="preserve"> </w:t>
      </w:r>
      <w:r w:rsidRPr="00522971"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Sol brun neutre</w:t>
      </w:r>
      <w:r w:rsidRPr="0052297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Sol hydromorphe et alluvial</w:t>
      </w:r>
    </w:p>
    <w:p w14:paraId="28F7D38B" w14:textId="77777777" w:rsidR="00BC3AED" w:rsidRPr="00522971" w:rsidRDefault="00BC3AED" w:rsidP="00BC3AED">
      <w:pPr>
        <w:ind w:left="284" w:right="284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Sol à tendance acide (granitique)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 w:rsidRPr="005229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Sol à tendance calcaire</w:t>
      </w:r>
    </w:p>
    <w:p w14:paraId="1FAB71C0" w14:textId="77777777" w:rsidR="008B5940" w:rsidRDefault="008B5940" w:rsidP="0038320D">
      <w:pPr>
        <w:ind w:left="284" w:right="-288"/>
        <w:rPr>
          <w:rFonts w:cstheme="minorHAnsi"/>
          <w:sz w:val="36"/>
          <w:szCs w:val="36"/>
          <w:u w:val="single"/>
        </w:rPr>
      </w:pPr>
    </w:p>
    <w:p w14:paraId="467B54F6" w14:textId="66993C4E" w:rsidR="0004623D" w:rsidRDefault="0004623D" w:rsidP="0038320D">
      <w:pPr>
        <w:ind w:left="284" w:right="-288"/>
        <w:rPr>
          <w:rFonts w:cstheme="minorHAnsi"/>
          <w:sz w:val="24"/>
          <w:szCs w:val="24"/>
        </w:rPr>
      </w:pPr>
      <w:r>
        <w:rPr>
          <w:rFonts w:cstheme="minorHAnsi"/>
          <w:sz w:val="36"/>
          <w:szCs w:val="36"/>
          <w:u w:val="single"/>
        </w:rPr>
        <w:lastRenderedPageBreak/>
        <w:t>Type d’aide sollicitée</w:t>
      </w:r>
      <w:r>
        <w:rPr>
          <w:rFonts w:cstheme="minorHAnsi"/>
          <w:sz w:val="36"/>
          <w:szCs w:val="36"/>
        </w:rPr>
        <w:t> :</w:t>
      </w:r>
      <w:r w:rsidR="0038320D">
        <w:rPr>
          <w:rFonts w:cstheme="minorHAnsi"/>
          <w:sz w:val="36"/>
          <w:szCs w:val="36"/>
        </w:rPr>
        <w:t xml:space="preserve"> </w:t>
      </w:r>
    </w:p>
    <w:p w14:paraId="04773691" w14:textId="77777777" w:rsidR="00F11079" w:rsidRDefault="00F11079" w:rsidP="00F11079">
      <w:pPr>
        <w:ind w:left="284" w:right="-288" w:firstLine="424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Nombre d’arbres fruitiers : . . . . . . . .</w:t>
      </w:r>
    </w:p>
    <w:p w14:paraId="6C74F9F1" w14:textId="77777777" w:rsidR="00F11079" w:rsidRDefault="00F11079" w:rsidP="00F11079">
      <w:pPr>
        <w:ind w:left="284" w:right="-288" w:firstLine="424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Nombre d’arbustes à petits fruits : . . . . . . </w:t>
      </w:r>
    </w:p>
    <w:p w14:paraId="5EA58544" w14:textId="77777777" w:rsidR="00F11079" w:rsidRDefault="00F11079" w:rsidP="00F11079">
      <w:pPr>
        <w:pStyle w:val="Paragraphedeliste"/>
        <w:numPr>
          <w:ilvl w:val="0"/>
          <w:numId w:val="6"/>
        </w:numPr>
        <w:ind w:right="-288"/>
        <w:rPr>
          <w:rFonts w:cstheme="minorHAnsi"/>
          <w:sz w:val="24"/>
          <w:szCs w:val="24"/>
        </w:rPr>
      </w:pPr>
      <w:r w:rsidRPr="00F11079">
        <w:rPr>
          <w:rFonts w:cstheme="minorHAnsi"/>
          <w:sz w:val="24"/>
          <w:szCs w:val="24"/>
        </w:rPr>
        <w:t>Prestataire / Fournisseur : . . . . . . . . . . . . . . . . . . . . . . . . . . . . . . . . . . . . .</w:t>
      </w:r>
    </w:p>
    <w:p w14:paraId="1CACAEF6" w14:textId="77777777" w:rsidR="00F11079" w:rsidRDefault="00F11079" w:rsidP="00F11079">
      <w:pPr>
        <w:ind w:left="708" w:right="-288"/>
        <w:rPr>
          <w:rFonts w:cstheme="minorHAnsi"/>
          <w:sz w:val="24"/>
          <w:szCs w:val="24"/>
        </w:rPr>
      </w:pPr>
      <w:r w:rsidRPr="00F11079">
        <w:rPr>
          <w:rFonts w:cstheme="minorHAnsi"/>
          <w:sz w:val="24"/>
          <w:szCs w:val="24"/>
          <w:u w:val="single"/>
        </w:rPr>
        <w:t>Accompagné (ou non) de</w:t>
      </w:r>
      <w:r>
        <w:rPr>
          <w:rFonts w:cstheme="minorHAnsi"/>
          <w:sz w:val="24"/>
          <w:szCs w:val="24"/>
        </w:rPr>
        <w:t> :</w:t>
      </w:r>
    </w:p>
    <w:p w14:paraId="27C0E6C4" w14:textId="7F7DAFFC" w:rsidR="00F11079" w:rsidRDefault="00F11079" w:rsidP="00F11079">
      <w:pPr>
        <w:ind w:left="708" w:right="-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Haie(s) mellifère(s) </w:t>
      </w:r>
      <w:r w:rsidR="0038320D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Linéaire : . . . . . . . . . ml (</w:t>
      </w:r>
      <w:r w:rsidR="003A1652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00 ml maximum)</w:t>
      </w:r>
    </w:p>
    <w:p w14:paraId="2E61A70D" w14:textId="77777777" w:rsidR="0038320D" w:rsidRDefault="0038320D" w:rsidP="0038320D">
      <w:pPr>
        <w:pStyle w:val="Paragraphedeliste"/>
        <w:numPr>
          <w:ilvl w:val="1"/>
          <w:numId w:val="6"/>
        </w:numPr>
        <w:ind w:right="-288"/>
        <w:rPr>
          <w:rFonts w:cstheme="minorHAnsi"/>
          <w:sz w:val="24"/>
          <w:szCs w:val="24"/>
        </w:rPr>
      </w:pPr>
      <w:r w:rsidRPr="0038320D">
        <w:rPr>
          <w:rFonts w:cstheme="minorHAnsi"/>
          <w:sz w:val="24"/>
          <w:szCs w:val="24"/>
        </w:rPr>
        <w:t xml:space="preserve">Prestataire / Fournisseur : . . . . . . . . . . . . . . . . . . . . . . . . . . . . . . . . </w:t>
      </w:r>
    </w:p>
    <w:p w14:paraId="735259E3" w14:textId="5C168885" w:rsidR="00F11079" w:rsidRDefault="0038320D" w:rsidP="0038320D">
      <w:pPr>
        <w:ind w:left="708" w:right="-288" w:firstLine="70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Ruche(s) - Nombre</w:t>
      </w:r>
      <w:r w:rsidR="003A1652">
        <w:rPr>
          <w:rFonts w:cstheme="minorHAnsi"/>
          <w:sz w:val="24"/>
          <w:szCs w:val="24"/>
        </w:rPr>
        <w:t xml:space="preserve"> : </w:t>
      </w:r>
      <w:r>
        <w:rPr>
          <w:rFonts w:cstheme="minorHAnsi"/>
          <w:sz w:val="24"/>
          <w:szCs w:val="24"/>
        </w:rPr>
        <w:t xml:space="preserve"> . . .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(1 ruche par tranche de 1</w:t>
      </w:r>
      <w:r w:rsidR="003A1652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arbres fruitiers)</w:t>
      </w:r>
    </w:p>
    <w:p w14:paraId="394F5433" w14:textId="77777777" w:rsidR="0038320D" w:rsidRDefault="0038320D" w:rsidP="0038320D">
      <w:pPr>
        <w:pStyle w:val="Paragraphedeliste"/>
        <w:numPr>
          <w:ilvl w:val="1"/>
          <w:numId w:val="6"/>
        </w:numPr>
        <w:ind w:right="-288"/>
        <w:rPr>
          <w:rFonts w:cstheme="minorHAnsi"/>
          <w:sz w:val="24"/>
          <w:szCs w:val="24"/>
        </w:rPr>
      </w:pPr>
      <w:r w:rsidRPr="0038320D">
        <w:rPr>
          <w:rFonts w:cstheme="minorHAnsi"/>
          <w:sz w:val="24"/>
          <w:szCs w:val="24"/>
        </w:rPr>
        <w:t xml:space="preserve">Prestataire / Fournisseur : . . . . . . . . . . . . . . . . . . . . . . . . . . . . . . . . </w:t>
      </w:r>
    </w:p>
    <w:p w14:paraId="335DF062" w14:textId="77777777" w:rsidR="0038320D" w:rsidRPr="0038320D" w:rsidRDefault="0038320D" w:rsidP="0038320D">
      <w:pPr>
        <w:pStyle w:val="Paragraphedeliste"/>
        <w:numPr>
          <w:ilvl w:val="1"/>
          <w:numId w:val="6"/>
        </w:numPr>
        <w:ind w:right="-288"/>
        <w:rPr>
          <w:rFonts w:cstheme="minorHAnsi"/>
          <w:sz w:val="24"/>
          <w:szCs w:val="24"/>
        </w:rPr>
      </w:pPr>
      <w:r w:rsidRPr="0038320D">
        <w:rPr>
          <w:rFonts w:cstheme="minorHAnsi"/>
          <w:sz w:val="24"/>
          <w:szCs w:val="24"/>
        </w:rPr>
        <w:t>Apiculteur référent : . . . . . . . . . . . . . . . . . . . . . . . . . . . . . . . . . . . . .</w:t>
      </w:r>
    </w:p>
    <w:p w14:paraId="35DBC0DC" w14:textId="77777777" w:rsidR="0038320D" w:rsidRDefault="0038320D" w:rsidP="0038320D">
      <w:pPr>
        <w:pStyle w:val="Paragraphedeliste"/>
        <w:numPr>
          <w:ilvl w:val="1"/>
          <w:numId w:val="6"/>
        </w:numPr>
        <w:ind w:right="-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Numéro « NAPI » de l’apiculteur référent : </w:t>
      </w:r>
      <w:r w:rsidRPr="00F11079">
        <w:rPr>
          <w:rFonts w:cstheme="minorHAnsi"/>
          <w:sz w:val="24"/>
          <w:szCs w:val="24"/>
        </w:rPr>
        <w:t>. . . . . . . . . . . . . . . . . . .</w:t>
      </w:r>
    </w:p>
    <w:p w14:paraId="4A8288EB" w14:textId="77777777" w:rsidR="0038320D" w:rsidRDefault="0038320D" w:rsidP="0038320D">
      <w:pPr>
        <w:ind w:left="708" w:right="-288" w:firstLine="70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Petits aménagements en faveur de la petite faune sauvage</w:t>
      </w:r>
    </w:p>
    <w:p w14:paraId="0CCB86C7" w14:textId="42EABE6D" w:rsidR="0038320D" w:rsidRDefault="0038320D" w:rsidP="0038320D">
      <w:pPr>
        <w:pStyle w:val="Paragraphedeliste"/>
        <w:ind w:left="2489" w:right="-28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Nichoirs</w:t>
      </w:r>
      <w:r w:rsidRPr="0038320D">
        <w:rPr>
          <w:rFonts w:cstheme="minorHAnsi"/>
          <w:sz w:val="24"/>
          <w:szCs w:val="24"/>
        </w:rPr>
        <w:t> </w:t>
      </w:r>
      <w:r w:rsidR="00C345EC">
        <w:rPr>
          <w:rFonts w:cstheme="minorHAnsi"/>
          <w:sz w:val="24"/>
          <w:szCs w:val="24"/>
        </w:rPr>
        <w:t>(3 maximum)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C345E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Nombre </w:t>
      </w:r>
      <w:r w:rsidRPr="0038320D">
        <w:rPr>
          <w:rFonts w:cstheme="minorHAnsi"/>
          <w:sz w:val="24"/>
          <w:szCs w:val="24"/>
        </w:rPr>
        <w:t xml:space="preserve">: </w:t>
      </w:r>
      <w:r w:rsidR="00D908C8">
        <w:rPr>
          <w:rFonts w:cstheme="minorHAnsi"/>
          <w:sz w:val="24"/>
          <w:szCs w:val="24"/>
        </w:rPr>
        <w:t xml:space="preserve">  </w:t>
      </w:r>
      <w:r w:rsidRPr="0038320D">
        <w:rPr>
          <w:rFonts w:cstheme="minorHAnsi"/>
          <w:sz w:val="24"/>
          <w:szCs w:val="24"/>
        </w:rPr>
        <w:t xml:space="preserve">. . . . . . </w:t>
      </w:r>
    </w:p>
    <w:p w14:paraId="0F26747C" w14:textId="77777777" w:rsidR="0038320D" w:rsidRDefault="0038320D" w:rsidP="0038320D">
      <w:pPr>
        <w:pStyle w:val="Paragraphedeliste"/>
        <w:numPr>
          <w:ilvl w:val="2"/>
          <w:numId w:val="6"/>
        </w:numPr>
        <w:ind w:right="-288"/>
        <w:rPr>
          <w:rFonts w:cstheme="minorHAnsi"/>
          <w:sz w:val="24"/>
          <w:szCs w:val="24"/>
        </w:rPr>
      </w:pPr>
      <w:r w:rsidRPr="00F11079">
        <w:rPr>
          <w:rFonts w:cstheme="minorHAnsi"/>
          <w:sz w:val="24"/>
          <w:szCs w:val="24"/>
        </w:rPr>
        <w:t xml:space="preserve">Prestataire / Fournisseur : . . . . . . . . . . . . . . . . . . . . . . . . . . . . . . . . . </w:t>
      </w:r>
      <w:proofErr w:type="gramStart"/>
      <w:r w:rsidRPr="00F11079">
        <w:rPr>
          <w:rFonts w:cstheme="minorHAnsi"/>
          <w:sz w:val="24"/>
          <w:szCs w:val="24"/>
        </w:rPr>
        <w:t>. . . .</w:t>
      </w:r>
      <w:proofErr w:type="gramEnd"/>
    </w:p>
    <w:p w14:paraId="514F7E81" w14:textId="678032DA" w:rsidR="0038320D" w:rsidRDefault="0038320D" w:rsidP="0038320D">
      <w:pPr>
        <w:ind w:left="708" w:right="-288" w:firstLine="70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Signalétique d’information et de valorisation pédagogique</w:t>
      </w:r>
    </w:p>
    <w:p w14:paraId="7AFA00A2" w14:textId="15E2D1ED" w:rsidR="003A1652" w:rsidRDefault="003A1652" w:rsidP="003A1652">
      <w:pPr>
        <w:pStyle w:val="Paragraphedeliste"/>
        <w:ind w:left="2489" w:right="-28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Panneau d’accueil / présentation générale du site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Nombre </w:t>
      </w:r>
      <w:r w:rsidRPr="0038320D">
        <w:rPr>
          <w:rFonts w:cstheme="minorHAnsi"/>
          <w:sz w:val="24"/>
          <w:szCs w:val="24"/>
        </w:rPr>
        <w:t xml:space="preserve">: </w:t>
      </w:r>
      <w:proofErr w:type="gramStart"/>
      <w:r w:rsidRPr="0038320D">
        <w:rPr>
          <w:rFonts w:cstheme="minorHAnsi"/>
          <w:sz w:val="24"/>
          <w:szCs w:val="24"/>
        </w:rPr>
        <w:t>. . . .</w:t>
      </w:r>
      <w:proofErr w:type="gramEnd"/>
      <w:r w:rsidRPr="0038320D">
        <w:rPr>
          <w:rFonts w:cstheme="minorHAnsi"/>
          <w:sz w:val="24"/>
          <w:szCs w:val="24"/>
        </w:rPr>
        <w:t xml:space="preserve"> </w:t>
      </w:r>
    </w:p>
    <w:p w14:paraId="63F752AA" w14:textId="5ABB8BED" w:rsidR="003A1652" w:rsidRDefault="003A1652" w:rsidP="003A1652">
      <w:pPr>
        <w:pStyle w:val="Paragraphedeliste"/>
        <w:ind w:left="2489" w:right="-28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Panonceau d’identification des arbres / arbustes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Nombre </w:t>
      </w:r>
      <w:r w:rsidRPr="0038320D">
        <w:rPr>
          <w:rFonts w:cstheme="minorHAnsi"/>
          <w:sz w:val="24"/>
          <w:szCs w:val="24"/>
        </w:rPr>
        <w:t xml:space="preserve">: </w:t>
      </w:r>
      <w:proofErr w:type="gramStart"/>
      <w:r w:rsidRPr="0038320D">
        <w:rPr>
          <w:rFonts w:cstheme="minorHAnsi"/>
          <w:sz w:val="24"/>
          <w:szCs w:val="24"/>
        </w:rPr>
        <w:t>. . . .</w:t>
      </w:r>
      <w:proofErr w:type="gramEnd"/>
      <w:r w:rsidRPr="0038320D">
        <w:rPr>
          <w:rFonts w:cstheme="minorHAnsi"/>
          <w:sz w:val="24"/>
          <w:szCs w:val="24"/>
        </w:rPr>
        <w:t xml:space="preserve"> </w:t>
      </w:r>
    </w:p>
    <w:p w14:paraId="222B41DD" w14:textId="15DD8103" w:rsidR="003A1652" w:rsidRDefault="003A1652" w:rsidP="003A1652">
      <w:pPr>
        <w:pStyle w:val="Paragraphedeliste"/>
        <w:ind w:left="2489" w:right="-28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Plaquettes / Autres (Préciser) : . . . . . . . . . . . . . . . . . .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Nombre </w:t>
      </w:r>
      <w:r w:rsidRPr="0038320D">
        <w:rPr>
          <w:rFonts w:cstheme="minorHAnsi"/>
          <w:sz w:val="24"/>
          <w:szCs w:val="24"/>
        </w:rPr>
        <w:t xml:space="preserve">: </w:t>
      </w:r>
      <w:proofErr w:type="gramStart"/>
      <w:r w:rsidRPr="0038320D">
        <w:rPr>
          <w:rFonts w:cstheme="minorHAnsi"/>
          <w:sz w:val="24"/>
          <w:szCs w:val="24"/>
        </w:rPr>
        <w:t>. . . .</w:t>
      </w:r>
      <w:proofErr w:type="gramEnd"/>
      <w:r w:rsidRPr="0038320D">
        <w:rPr>
          <w:rFonts w:cstheme="minorHAnsi"/>
          <w:sz w:val="24"/>
          <w:szCs w:val="24"/>
        </w:rPr>
        <w:t xml:space="preserve"> </w:t>
      </w:r>
    </w:p>
    <w:p w14:paraId="71B50350" w14:textId="3E2A1613" w:rsidR="0038320D" w:rsidRDefault="0038320D" w:rsidP="003A1652">
      <w:pPr>
        <w:pStyle w:val="Paragraphedeliste"/>
        <w:numPr>
          <w:ilvl w:val="2"/>
          <w:numId w:val="6"/>
        </w:numPr>
        <w:ind w:right="-288"/>
        <w:rPr>
          <w:rFonts w:cstheme="minorHAnsi"/>
          <w:sz w:val="24"/>
          <w:szCs w:val="24"/>
        </w:rPr>
      </w:pPr>
      <w:r w:rsidRPr="0038320D">
        <w:rPr>
          <w:rFonts w:cstheme="minorHAnsi"/>
          <w:sz w:val="24"/>
          <w:szCs w:val="24"/>
        </w:rPr>
        <w:t xml:space="preserve">Prestataire / Fournisseur : . . . . . . . . . . . . . . . . . . . . . . . . . . . </w:t>
      </w:r>
      <w:proofErr w:type="gramStart"/>
      <w:r w:rsidRPr="0038320D">
        <w:rPr>
          <w:rFonts w:cstheme="minorHAnsi"/>
          <w:sz w:val="24"/>
          <w:szCs w:val="24"/>
        </w:rPr>
        <w:t>. . . .</w:t>
      </w:r>
      <w:proofErr w:type="gramEnd"/>
      <w:r w:rsidRPr="0038320D">
        <w:rPr>
          <w:rFonts w:cstheme="minorHAnsi"/>
          <w:sz w:val="24"/>
          <w:szCs w:val="24"/>
        </w:rPr>
        <w:t xml:space="preserve"> . </w:t>
      </w:r>
    </w:p>
    <w:p w14:paraId="047667CF" w14:textId="22132167" w:rsidR="00C345EC" w:rsidRDefault="00C345EC" w:rsidP="00C345EC">
      <w:pPr>
        <w:ind w:left="708" w:right="-288" w:firstLine="708"/>
        <w:rPr>
          <w:rFonts w:cstheme="minorHAnsi"/>
          <w:sz w:val="24"/>
          <w:szCs w:val="24"/>
        </w:rPr>
      </w:pPr>
      <w:r w:rsidRPr="00522971"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Aménagements ou équipements d’accueil / d’accès aux personnes en situation de handicap </w:t>
      </w:r>
    </w:p>
    <w:p w14:paraId="4755E9BB" w14:textId="3B419519" w:rsidR="003A1652" w:rsidRDefault="003A1652" w:rsidP="003A1652">
      <w:pPr>
        <w:pStyle w:val="Paragraphedeliste"/>
        <w:numPr>
          <w:ilvl w:val="1"/>
          <w:numId w:val="6"/>
        </w:numPr>
        <w:ind w:right="-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Type d’aménagements</w:t>
      </w:r>
      <w:r w:rsidRPr="0038320D">
        <w:rPr>
          <w:rFonts w:cstheme="minorHAnsi"/>
          <w:sz w:val="24"/>
          <w:szCs w:val="24"/>
        </w:rPr>
        <w:t xml:space="preserve"> : . . . . . . . . . . . . . . . . . . . . . . . . . . . </w:t>
      </w:r>
      <w:proofErr w:type="gramStart"/>
      <w:r w:rsidRPr="0038320D">
        <w:rPr>
          <w:rFonts w:cstheme="minorHAnsi"/>
          <w:sz w:val="24"/>
          <w:szCs w:val="24"/>
        </w:rPr>
        <w:t>. . . .</w:t>
      </w:r>
      <w:proofErr w:type="gramEnd"/>
      <w:r w:rsidRPr="0038320D">
        <w:rPr>
          <w:rFonts w:cstheme="minorHAnsi"/>
          <w:sz w:val="24"/>
          <w:szCs w:val="24"/>
        </w:rPr>
        <w:t xml:space="preserve"> . </w:t>
      </w:r>
    </w:p>
    <w:p w14:paraId="4D79283F" w14:textId="77777777" w:rsidR="00C345EC" w:rsidRDefault="00C345EC" w:rsidP="00C345EC">
      <w:pPr>
        <w:pStyle w:val="Paragraphedeliste"/>
        <w:numPr>
          <w:ilvl w:val="1"/>
          <w:numId w:val="6"/>
        </w:numPr>
        <w:ind w:right="-288"/>
        <w:rPr>
          <w:rFonts w:cstheme="minorHAnsi"/>
          <w:sz w:val="24"/>
          <w:szCs w:val="24"/>
        </w:rPr>
      </w:pPr>
      <w:r w:rsidRPr="0038320D">
        <w:rPr>
          <w:rFonts w:cstheme="minorHAnsi"/>
          <w:sz w:val="24"/>
          <w:szCs w:val="24"/>
        </w:rPr>
        <w:t xml:space="preserve">Prestataire / Fournisseur : . . . . . . . . . . . . . . . . . . . . . . . . . . . </w:t>
      </w:r>
      <w:proofErr w:type="gramStart"/>
      <w:r w:rsidRPr="0038320D">
        <w:rPr>
          <w:rFonts w:cstheme="minorHAnsi"/>
          <w:sz w:val="24"/>
          <w:szCs w:val="24"/>
        </w:rPr>
        <w:t>. . . .</w:t>
      </w:r>
      <w:proofErr w:type="gramEnd"/>
      <w:r w:rsidRPr="0038320D">
        <w:rPr>
          <w:rFonts w:cstheme="minorHAnsi"/>
          <w:sz w:val="24"/>
          <w:szCs w:val="24"/>
        </w:rPr>
        <w:t xml:space="preserve"> . </w:t>
      </w:r>
    </w:p>
    <w:p w14:paraId="484CF5D8" w14:textId="3C09CDA2" w:rsidR="0038320D" w:rsidRDefault="0038320D" w:rsidP="00C345EC">
      <w:pPr>
        <w:ind w:left="1416" w:right="-288"/>
        <w:rPr>
          <w:rFonts w:cstheme="minorHAnsi"/>
          <w:sz w:val="24"/>
          <w:szCs w:val="24"/>
        </w:rPr>
      </w:pPr>
      <w:r w:rsidRPr="001804DE">
        <w:rPr>
          <w:rFonts w:cstheme="minorHAnsi"/>
          <w:sz w:val="24"/>
          <w:szCs w:val="24"/>
          <w:u w:val="single"/>
        </w:rPr>
        <w:t>Référence(s) cadastrale(s) de la (des) parcelle(s) concernée(s) par le projet</w:t>
      </w:r>
      <w:r>
        <w:rPr>
          <w:rFonts w:cstheme="minorHAnsi"/>
          <w:sz w:val="24"/>
          <w:szCs w:val="24"/>
        </w:rPr>
        <w:t> :</w:t>
      </w:r>
    </w:p>
    <w:p w14:paraId="4B803AF5" w14:textId="254BABCE" w:rsidR="0038320D" w:rsidRDefault="003A1652" w:rsidP="001804DE">
      <w:pPr>
        <w:ind w:right="-2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Lieu-dit : . . . . . . . . . . . . . . . . . . . . . . . . . . . . . .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.  </w:t>
      </w:r>
      <w:r w:rsidR="0038320D">
        <w:rPr>
          <w:rFonts w:cstheme="minorHAnsi"/>
          <w:sz w:val="24"/>
          <w:szCs w:val="24"/>
        </w:rPr>
        <w:t xml:space="preserve">Section : </w:t>
      </w:r>
      <w:proofErr w:type="gramStart"/>
      <w:r w:rsidR="0038320D">
        <w:rPr>
          <w:rFonts w:cstheme="minorHAnsi"/>
          <w:sz w:val="24"/>
          <w:szCs w:val="24"/>
        </w:rPr>
        <w:t>. . . .</w:t>
      </w:r>
      <w:proofErr w:type="gramEnd"/>
      <w:r w:rsidR="0038320D">
        <w:rPr>
          <w:rFonts w:cstheme="minorHAnsi"/>
          <w:sz w:val="24"/>
          <w:szCs w:val="24"/>
        </w:rPr>
        <w:t xml:space="preserve"> </w:t>
      </w:r>
      <w:r w:rsidR="0038320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</w:t>
      </w:r>
      <w:r w:rsidR="0038320D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°</w:t>
      </w:r>
      <w:r w:rsidR="0038320D">
        <w:rPr>
          <w:rFonts w:cstheme="minorHAnsi"/>
          <w:sz w:val="24"/>
          <w:szCs w:val="24"/>
        </w:rPr>
        <w:t xml:space="preserve"> : </w:t>
      </w:r>
      <w:proofErr w:type="gramStart"/>
      <w:r w:rsidR="0038320D">
        <w:rPr>
          <w:rFonts w:cstheme="minorHAnsi"/>
          <w:sz w:val="24"/>
          <w:szCs w:val="24"/>
        </w:rPr>
        <w:t>. . . .</w:t>
      </w:r>
      <w:proofErr w:type="gramEnd"/>
      <w:r w:rsidR="0038320D">
        <w:rPr>
          <w:rFonts w:cstheme="minorHAnsi"/>
          <w:sz w:val="24"/>
          <w:szCs w:val="24"/>
        </w:rPr>
        <w:t xml:space="preserve"> </w:t>
      </w:r>
      <w:r w:rsidR="0038320D">
        <w:rPr>
          <w:rFonts w:cstheme="minorHAnsi"/>
          <w:sz w:val="24"/>
          <w:szCs w:val="24"/>
        </w:rPr>
        <w:tab/>
        <w:t>Surface : . . .</w:t>
      </w:r>
      <w:r w:rsidR="000C5A21">
        <w:rPr>
          <w:rFonts w:cstheme="minorHAnsi"/>
          <w:sz w:val="24"/>
          <w:szCs w:val="24"/>
        </w:rPr>
        <w:t xml:space="preserve"> </w:t>
      </w:r>
      <w:proofErr w:type="gramStart"/>
      <w:r w:rsidR="000C5A21">
        <w:rPr>
          <w:rFonts w:cstheme="minorHAnsi"/>
          <w:sz w:val="24"/>
          <w:szCs w:val="24"/>
        </w:rPr>
        <w:t>.</w:t>
      </w:r>
      <w:r w:rsidR="0038320D">
        <w:rPr>
          <w:rFonts w:cstheme="minorHAnsi"/>
          <w:sz w:val="24"/>
          <w:szCs w:val="24"/>
        </w:rPr>
        <w:t xml:space="preserve"> . . .</w:t>
      </w:r>
      <w:proofErr w:type="gramEnd"/>
      <w:r w:rsidR="0038320D">
        <w:rPr>
          <w:rFonts w:cstheme="minorHAnsi"/>
          <w:sz w:val="24"/>
          <w:szCs w:val="24"/>
        </w:rPr>
        <w:t xml:space="preserve"> . m²</w:t>
      </w:r>
    </w:p>
    <w:p w14:paraId="754D3663" w14:textId="2D1B91E8" w:rsidR="003A1652" w:rsidRDefault="003A1652" w:rsidP="003A1652">
      <w:pPr>
        <w:ind w:right="-2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Lieu-dit : . . . . . . . . . . . . . . . . . . . . . . . . . . . . . .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.  Section :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    N° :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Surface : . . . </w:t>
      </w:r>
      <w:proofErr w:type="gramStart"/>
      <w:r>
        <w:rPr>
          <w:rFonts w:cstheme="minorHAnsi"/>
          <w:sz w:val="24"/>
          <w:szCs w:val="24"/>
        </w:rPr>
        <w:t>.</w:t>
      </w:r>
      <w:r w:rsidR="000C5A21">
        <w:rPr>
          <w:rFonts w:cstheme="minorHAnsi"/>
          <w:sz w:val="24"/>
          <w:szCs w:val="24"/>
        </w:rPr>
        <w:t xml:space="preserve"> .</w:t>
      </w:r>
      <w:r>
        <w:rPr>
          <w:rFonts w:cstheme="minorHAnsi"/>
          <w:sz w:val="24"/>
          <w:szCs w:val="24"/>
        </w:rPr>
        <w:t xml:space="preserve"> . .</w:t>
      </w:r>
      <w:proofErr w:type="gramEnd"/>
      <w:r>
        <w:rPr>
          <w:rFonts w:cstheme="minorHAnsi"/>
          <w:sz w:val="24"/>
          <w:szCs w:val="24"/>
        </w:rPr>
        <w:t xml:space="preserve"> . </w:t>
      </w:r>
      <w:proofErr w:type="gramStart"/>
      <w:r>
        <w:rPr>
          <w:rFonts w:cstheme="minorHAnsi"/>
          <w:sz w:val="24"/>
          <w:szCs w:val="24"/>
        </w:rPr>
        <w:t>m</w:t>
      </w:r>
      <w:proofErr w:type="gramEnd"/>
      <w:r>
        <w:rPr>
          <w:rFonts w:cstheme="minorHAnsi"/>
          <w:sz w:val="24"/>
          <w:szCs w:val="24"/>
        </w:rPr>
        <w:t>²</w:t>
      </w:r>
    </w:p>
    <w:p w14:paraId="2E2C6B8D" w14:textId="7F810192" w:rsidR="003A1652" w:rsidRDefault="003A1652" w:rsidP="003A1652">
      <w:pPr>
        <w:ind w:right="-2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Lieu-dit : . . . . . . . . . . . . . . . . . . . . . . . . . . . . . .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.  Section :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    N° :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Surface : . . . </w:t>
      </w:r>
      <w:proofErr w:type="gramStart"/>
      <w:r>
        <w:rPr>
          <w:rFonts w:cstheme="minorHAnsi"/>
          <w:sz w:val="24"/>
          <w:szCs w:val="24"/>
        </w:rPr>
        <w:t>. .</w:t>
      </w:r>
      <w:r w:rsidR="000C5A21">
        <w:rPr>
          <w:rFonts w:cstheme="minorHAnsi"/>
          <w:sz w:val="24"/>
          <w:szCs w:val="24"/>
        </w:rPr>
        <w:t xml:space="preserve"> .</w:t>
      </w:r>
      <w:r>
        <w:rPr>
          <w:rFonts w:cstheme="minorHAnsi"/>
          <w:sz w:val="24"/>
          <w:szCs w:val="24"/>
        </w:rPr>
        <w:t xml:space="preserve"> .</w:t>
      </w:r>
      <w:proofErr w:type="gramEnd"/>
      <w:r>
        <w:rPr>
          <w:rFonts w:cstheme="minorHAnsi"/>
          <w:sz w:val="24"/>
          <w:szCs w:val="24"/>
        </w:rPr>
        <w:t xml:space="preserve"> . </w:t>
      </w:r>
      <w:proofErr w:type="gramStart"/>
      <w:r>
        <w:rPr>
          <w:rFonts w:cstheme="minorHAnsi"/>
          <w:sz w:val="24"/>
          <w:szCs w:val="24"/>
        </w:rPr>
        <w:t>m</w:t>
      </w:r>
      <w:proofErr w:type="gramEnd"/>
      <w:r>
        <w:rPr>
          <w:rFonts w:cstheme="minorHAnsi"/>
          <w:sz w:val="24"/>
          <w:szCs w:val="24"/>
        </w:rPr>
        <w:t>²</w:t>
      </w:r>
    </w:p>
    <w:p w14:paraId="50C3CD87" w14:textId="4AE6A146" w:rsidR="000C5A21" w:rsidRPr="000C5A21" w:rsidRDefault="000C5A21" w:rsidP="000C5A21">
      <w:pPr>
        <w:ind w:right="-288"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C5A21">
        <w:rPr>
          <w:rFonts w:cstheme="minorHAnsi"/>
          <w:b/>
          <w:bCs/>
          <w:sz w:val="24"/>
          <w:szCs w:val="24"/>
          <w:u w:val="single"/>
        </w:rPr>
        <w:t>Surface totale</w:t>
      </w:r>
      <w:r w:rsidRPr="000C5A21">
        <w:rPr>
          <w:rFonts w:cstheme="minorHAnsi"/>
          <w:b/>
          <w:bCs/>
          <w:sz w:val="24"/>
          <w:szCs w:val="24"/>
        </w:rPr>
        <w:t xml:space="preserve"> :                . . . </w:t>
      </w:r>
      <w:proofErr w:type="gramStart"/>
      <w:r w:rsidRPr="000C5A21">
        <w:rPr>
          <w:rFonts w:cstheme="minorHAnsi"/>
          <w:b/>
          <w:bCs/>
          <w:sz w:val="24"/>
          <w:szCs w:val="24"/>
        </w:rPr>
        <w:t>. . . .</w:t>
      </w:r>
      <w:proofErr w:type="gramEnd"/>
      <w:r w:rsidRPr="000C5A21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0C5A21">
        <w:rPr>
          <w:rFonts w:cstheme="minorHAnsi"/>
          <w:b/>
          <w:bCs/>
          <w:sz w:val="24"/>
          <w:szCs w:val="24"/>
        </w:rPr>
        <w:t>m</w:t>
      </w:r>
      <w:proofErr w:type="gramEnd"/>
      <w:r w:rsidRPr="000C5A21">
        <w:rPr>
          <w:rFonts w:cstheme="minorHAnsi"/>
          <w:b/>
          <w:bCs/>
          <w:sz w:val="24"/>
          <w:szCs w:val="24"/>
        </w:rPr>
        <w:t>²</w:t>
      </w:r>
    </w:p>
    <w:p w14:paraId="351FF69B" w14:textId="61F2F035" w:rsidR="004E5388" w:rsidRPr="004E5388" w:rsidRDefault="004E5388" w:rsidP="004E5388">
      <w:pPr>
        <w:ind w:right="284"/>
        <w:rPr>
          <w:rFonts w:cstheme="minorHAnsi"/>
          <w:sz w:val="4"/>
          <w:szCs w:val="4"/>
          <w:u w:val="single"/>
        </w:rPr>
      </w:pPr>
      <w:r w:rsidRPr="004E5388">
        <w:rPr>
          <w:rFonts w:cstheme="minorHAnsi"/>
          <w:b/>
          <w:color w:val="FF0000"/>
          <w:sz w:val="24"/>
          <w:szCs w:val="24"/>
          <w:u w:val="single"/>
        </w:rPr>
        <w:t>Attention, comptez un minimum de 80 à 100 m² / arbre, pour la surface dédiée proprement au verger</w:t>
      </w:r>
    </w:p>
    <w:p w14:paraId="78A9DA5A" w14:textId="277DF980" w:rsidR="003A1652" w:rsidRDefault="0038320D" w:rsidP="001804DE">
      <w:pPr>
        <w:pStyle w:val="Paragraphedeliste"/>
        <w:numPr>
          <w:ilvl w:val="0"/>
          <w:numId w:val="6"/>
        </w:numPr>
        <w:ind w:right="-288"/>
        <w:rPr>
          <w:rFonts w:cstheme="minorHAnsi"/>
          <w:sz w:val="24"/>
          <w:szCs w:val="24"/>
        </w:rPr>
      </w:pPr>
      <w:r w:rsidRPr="001804DE">
        <w:rPr>
          <w:rFonts w:cstheme="minorHAnsi"/>
          <w:sz w:val="24"/>
          <w:szCs w:val="24"/>
        </w:rPr>
        <w:t>Surface propre</w:t>
      </w:r>
      <w:r w:rsidR="00B46E10">
        <w:rPr>
          <w:rFonts w:cstheme="minorHAnsi"/>
          <w:sz w:val="24"/>
          <w:szCs w:val="24"/>
        </w:rPr>
        <w:t>, dédié</w:t>
      </w:r>
      <w:r w:rsidRPr="001804DE">
        <w:rPr>
          <w:rFonts w:cstheme="minorHAnsi"/>
          <w:sz w:val="24"/>
          <w:szCs w:val="24"/>
        </w:rPr>
        <w:t xml:space="preserve"> au verger</w:t>
      </w:r>
      <w:r w:rsidR="003A1652">
        <w:rPr>
          <w:rFonts w:cstheme="minorHAnsi"/>
          <w:sz w:val="24"/>
          <w:szCs w:val="24"/>
        </w:rPr>
        <w:t> :</w:t>
      </w:r>
    </w:p>
    <w:p w14:paraId="2F7C36A9" w14:textId="63C5A6F8" w:rsidR="00F9139E" w:rsidRDefault="001804DE" w:rsidP="008B5940">
      <w:pPr>
        <w:pStyle w:val="Paragraphedeliste"/>
        <w:ind w:left="1769" w:right="-288"/>
        <w:rPr>
          <w:rFonts w:ascii="Calibri" w:hAnsi="Calibri"/>
          <w:sz w:val="24"/>
          <w:szCs w:val="24"/>
        </w:rPr>
      </w:pPr>
      <w:r w:rsidRPr="001804DE">
        <w:rPr>
          <w:rFonts w:cstheme="minorHAnsi"/>
          <w:sz w:val="24"/>
          <w:szCs w:val="24"/>
        </w:rPr>
        <w:t xml:space="preserve"> </w:t>
      </w:r>
      <w:r w:rsidR="000C5A21" w:rsidRPr="000C5A21">
        <w:rPr>
          <w:rFonts w:cstheme="minorHAnsi"/>
          <w:i/>
          <w:iCs/>
          <w:sz w:val="24"/>
          <w:szCs w:val="24"/>
        </w:rPr>
        <w:t>S</w:t>
      </w:r>
      <w:r w:rsidR="000A22AB" w:rsidRPr="003A1652">
        <w:rPr>
          <w:rFonts w:cstheme="minorHAnsi"/>
          <w:i/>
          <w:iCs/>
          <w:sz w:val="24"/>
          <w:szCs w:val="24"/>
        </w:rPr>
        <w:t xml:space="preserve">i </w:t>
      </w:r>
      <w:r w:rsidR="00B46E10" w:rsidRPr="003A1652">
        <w:rPr>
          <w:rFonts w:cstheme="minorHAnsi"/>
          <w:i/>
          <w:iCs/>
          <w:sz w:val="24"/>
          <w:szCs w:val="24"/>
        </w:rPr>
        <w:t xml:space="preserve">différent de la </w:t>
      </w:r>
      <w:r w:rsidRPr="003A1652">
        <w:rPr>
          <w:rFonts w:cstheme="minorHAnsi"/>
          <w:i/>
          <w:iCs/>
          <w:sz w:val="24"/>
          <w:szCs w:val="24"/>
        </w:rPr>
        <w:t>surface de</w:t>
      </w:r>
      <w:r w:rsidR="003A1652">
        <w:rPr>
          <w:rFonts w:cstheme="minorHAnsi"/>
          <w:i/>
          <w:iCs/>
          <w:sz w:val="24"/>
          <w:szCs w:val="24"/>
        </w:rPr>
        <w:t xml:space="preserve"> </w:t>
      </w:r>
      <w:r w:rsidRPr="003A1652">
        <w:rPr>
          <w:rFonts w:cstheme="minorHAnsi"/>
          <w:i/>
          <w:iCs/>
          <w:sz w:val="24"/>
          <w:szCs w:val="24"/>
        </w:rPr>
        <w:t>la</w:t>
      </w:r>
      <w:r w:rsidR="000C5A21">
        <w:rPr>
          <w:rFonts w:cstheme="minorHAnsi"/>
          <w:i/>
          <w:iCs/>
          <w:sz w:val="24"/>
          <w:szCs w:val="24"/>
        </w:rPr>
        <w:t xml:space="preserve"> (</w:t>
      </w:r>
      <w:proofErr w:type="gramStart"/>
      <w:r w:rsidR="000C5A21">
        <w:rPr>
          <w:rFonts w:cstheme="minorHAnsi"/>
          <w:i/>
          <w:iCs/>
          <w:sz w:val="24"/>
          <w:szCs w:val="24"/>
        </w:rPr>
        <w:t xml:space="preserve">des) </w:t>
      </w:r>
      <w:r w:rsidRPr="003A1652">
        <w:rPr>
          <w:rFonts w:cstheme="minorHAnsi"/>
          <w:i/>
          <w:iCs/>
          <w:sz w:val="24"/>
          <w:szCs w:val="24"/>
        </w:rPr>
        <w:t xml:space="preserve"> parcelle</w:t>
      </w:r>
      <w:proofErr w:type="gramEnd"/>
      <w:r w:rsidR="000C5A21">
        <w:rPr>
          <w:rFonts w:cstheme="minorHAnsi"/>
          <w:i/>
          <w:iCs/>
          <w:sz w:val="24"/>
          <w:szCs w:val="24"/>
        </w:rPr>
        <w:t xml:space="preserve"> (s</w:t>
      </w:r>
      <w:r w:rsidRPr="003A1652">
        <w:rPr>
          <w:rFonts w:cstheme="minorHAnsi"/>
          <w:i/>
          <w:iCs/>
          <w:sz w:val="24"/>
          <w:szCs w:val="24"/>
        </w:rPr>
        <w:t>)</w:t>
      </w:r>
      <w:r w:rsidRPr="001804DE">
        <w:rPr>
          <w:rFonts w:cstheme="minorHAnsi"/>
          <w:sz w:val="24"/>
          <w:szCs w:val="24"/>
        </w:rPr>
        <w:t xml:space="preserve"> : </w:t>
      </w:r>
      <w:r w:rsidR="003A1652">
        <w:rPr>
          <w:rFonts w:cstheme="minorHAnsi"/>
          <w:sz w:val="24"/>
          <w:szCs w:val="24"/>
        </w:rPr>
        <w:t xml:space="preserve">  </w:t>
      </w:r>
      <w:r w:rsidR="003A1652">
        <w:rPr>
          <w:rFonts w:cstheme="minorHAnsi"/>
          <w:sz w:val="24"/>
          <w:szCs w:val="24"/>
        </w:rPr>
        <w:tab/>
      </w:r>
      <w:r w:rsidRPr="000C5A21">
        <w:rPr>
          <w:rFonts w:cstheme="minorHAnsi"/>
          <w:b/>
          <w:bCs/>
          <w:sz w:val="24"/>
          <w:szCs w:val="24"/>
        </w:rPr>
        <w:t>. .</w:t>
      </w:r>
      <w:r w:rsidR="00B46E10" w:rsidRPr="000C5A21">
        <w:rPr>
          <w:rFonts w:cstheme="minorHAnsi"/>
          <w:b/>
          <w:bCs/>
          <w:sz w:val="24"/>
          <w:szCs w:val="24"/>
        </w:rPr>
        <w:t xml:space="preserve"> . .</w:t>
      </w:r>
      <w:r w:rsidRPr="000C5A21">
        <w:rPr>
          <w:rFonts w:cstheme="minorHAnsi"/>
          <w:b/>
          <w:bCs/>
          <w:sz w:val="24"/>
          <w:szCs w:val="24"/>
        </w:rPr>
        <w:t xml:space="preserve"> </w:t>
      </w:r>
      <w:r w:rsidR="004E5388" w:rsidRPr="000C5A21">
        <w:rPr>
          <w:rFonts w:cstheme="minorHAnsi"/>
          <w:b/>
          <w:bCs/>
          <w:sz w:val="24"/>
          <w:szCs w:val="24"/>
        </w:rPr>
        <w:t xml:space="preserve">. </w:t>
      </w:r>
      <w:r w:rsidRPr="000C5A21">
        <w:rPr>
          <w:rFonts w:cstheme="minorHAnsi"/>
          <w:b/>
          <w:bCs/>
          <w:sz w:val="24"/>
          <w:szCs w:val="24"/>
        </w:rPr>
        <w:t xml:space="preserve">. </w:t>
      </w:r>
      <w:r w:rsidR="00132DFE" w:rsidRPr="000C5A21">
        <w:rPr>
          <w:rFonts w:cstheme="minorHAnsi"/>
          <w:b/>
          <w:bCs/>
          <w:sz w:val="24"/>
          <w:szCs w:val="24"/>
        </w:rPr>
        <w:t xml:space="preserve">. </w:t>
      </w:r>
      <w:r w:rsidRPr="000C5A21">
        <w:rPr>
          <w:rFonts w:cstheme="minorHAnsi"/>
          <w:b/>
          <w:bCs/>
          <w:sz w:val="24"/>
          <w:szCs w:val="24"/>
        </w:rPr>
        <w:t xml:space="preserve">. . . . </w:t>
      </w:r>
      <w:proofErr w:type="gramStart"/>
      <w:r w:rsidRPr="000C5A21">
        <w:rPr>
          <w:rFonts w:cstheme="minorHAnsi"/>
          <w:b/>
          <w:bCs/>
          <w:sz w:val="24"/>
          <w:szCs w:val="24"/>
        </w:rPr>
        <w:t>m</w:t>
      </w:r>
      <w:proofErr w:type="gramEnd"/>
      <w:r w:rsidRPr="000C5A21">
        <w:rPr>
          <w:rFonts w:cstheme="minorHAnsi"/>
          <w:b/>
          <w:bCs/>
          <w:sz w:val="24"/>
          <w:szCs w:val="24"/>
        </w:rPr>
        <w:t>²</w:t>
      </w:r>
    </w:p>
    <w:sectPr w:rsidR="00F9139E" w:rsidSect="000C5A21">
      <w:pgSz w:w="11901" w:h="16840"/>
      <w:pgMar w:top="568" w:right="707" w:bottom="851" w:left="709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alog">
    <w:altName w:val="Dialog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4FAB"/>
    <w:multiLevelType w:val="hybridMultilevel"/>
    <w:tmpl w:val="20641590"/>
    <w:lvl w:ilvl="0" w:tplc="040C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994804"/>
    <w:multiLevelType w:val="hybridMultilevel"/>
    <w:tmpl w:val="DD14F072"/>
    <w:lvl w:ilvl="0" w:tplc="040C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994070"/>
    <w:multiLevelType w:val="hybridMultilevel"/>
    <w:tmpl w:val="55004F52"/>
    <w:lvl w:ilvl="0" w:tplc="1A54931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C64DEF"/>
    <w:multiLevelType w:val="hybridMultilevel"/>
    <w:tmpl w:val="C9A68504"/>
    <w:lvl w:ilvl="0" w:tplc="992A7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60B85"/>
    <w:multiLevelType w:val="hybridMultilevel"/>
    <w:tmpl w:val="392229FC"/>
    <w:lvl w:ilvl="0" w:tplc="C7F225BE">
      <w:numFmt w:val="bullet"/>
      <w:lvlText w:val=""/>
      <w:lvlJc w:val="left"/>
      <w:pPr>
        <w:ind w:left="1769" w:hanging="360"/>
      </w:pPr>
      <w:rPr>
        <w:rFonts w:ascii="Wingdings" w:eastAsiaTheme="minorHAnsi" w:hAnsi="Wingdings" w:cstheme="minorHAnsi" w:hint="default"/>
      </w:rPr>
    </w:lvl>
    <w:lvl w:ilvl="1" w:tplc="040C0003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5" w15:restartNumberingAfterBreak="0">
    <w:nsid w:val="1FF816FE"/>
    <w:multiLevelType w:val="hybridMultilevel"/>
    <w:tmpl w:val="34D408B8"/>
    <w:lvl w:ilvl="0" w:tplc="040C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A034B4"/>
    <w:multiLevelType w:val="hybridMultilevel"/>
    <w:tmpl w:val="A156D6D8"/>
    <w:lvl w:ilvl="0" w:tplc="A0A2D268">
      <w:numFmt w:val="bullet"/>
      <w:lvlText w:val="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7094167"/>
    <w:multiLevelType w:val="hybridMultilevel"/>
    <w:tmpl w:val="DD746932"/>
    <w:lvl w:ilvl="0" w:tplc="B4B2B792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94AF0"/>
    <w:multiLevelType w:val="hybridMultilevel"/>
    <w:tmpl w:val="C17C6EB4"/>
    <w:lvl w:ilvl="0" w:tplc="CA4094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CA282">
      <w:start w:val="1"/>
      <w:numFmt w:val="bullet"/>
      <w:lvlText w:val=""/>
      <w:lvlJc w:val="left"/>
      <w:pPr>
        <w:tabs>
          <w:tab w:val="num" w:pos="2552"/>
        </w:tabs>
        <w:ind w:left="2880" w:hanging="2313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F4598"/>
    <w:multiLevelType w:val="hybridMultilevel"/>
    <w:tmpl w:val="CA68AFE6"/>
    <w:lvl w:ilvl="0" w:tplc="6D107DB4"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20782E"/>
    <w:multiLevelType w:val="hybridMultilevel"/>
    <w:tmpl w:val="61A44334"/>
    <w:lvl w:ilvl="0" w:tplc="C9F8AE04"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2538F"/>
    <w:multiLevelType w:val="hybridMultilevel"/>
    <w:tmpl w:val="FAAC47D6"/>
    <w:lvl w:ilvl="0" w:tplc="1F520004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2" w15:restartNumberingAfterBreak="0">
    <w:nsid w:val="712F639F"/>
    <w:multiLevelType w:val="hybridMultilevel"/>
    <w:tmpl w:val="D30E6394"/>
    <w:lvl w:ilvl="0" w:tplc="0706DDAC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8AD47B9"/>
    <w:multiLevelType w:val="hybridMultilevel"/>
    <w:tmpl w:val="EFFA0F3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2216593">
    <w:abstractNumId w:val="3"/>
  </w:num>
  <w:num w:numId="2" w16cid:durableId="1282304944">
    <w:abstractNumId w:val="2"/>
  </w:num>
  <w:num w:numId="3" w16cid:durableId="1984504266">
    <w:abstractNumId w:val="10"/>
  </w:num>
  <w:num w:numId="4" w16cid:durableId="607010672">
    <w:abstractNumId w:val="7"/>
  </w:num>
  <w:num w:numId="5" w16cid:durableId="834959861">
    <w:abstractNumId w:val="8"/>
  </w:num>
  <w:num w:numId="6" w16cid:durableId="1412265635">
    <w:abstractNumId w:val="4"/>
  </w:num>
  <w:num w:numId="7" w16cid:durableId="6979569">
    <w:abstractNumId w:val="12"/>
  </w:num>
  <w:num w:numId="8" w16cid:durableId="209354876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6805675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013335879">
    <w:abstractNumId w:val="0"/>
  </w:num>
  <w:num w:numId="11" w16cid:durableId="608664194">
    <w:abstractNumId w:val="1"/>
  </w:num>
  <w:num w:numId="12" w16cid:durableId="676201721">
    <w:abstractNumId w:val="6"/>
  </w:num>
  <w:num w:numId="13" w16cid:durableId="754786924">
    <w:abstractNumId w:val="11"/>
  </w:num>
  <w:num w:numId="14" w16cid:durableId="12536620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D77"/>
    <w:rsid w:val="00015F4E"/>
    <w:rsid w:val="00022499"/>
    <w:rsid w:val="0003322B"/>
    <w:rsid w:val="00044D77"/>
    <w:rsid w:val="00046104"/>
    <w:rsid w:val="0004623D"/>
    <w:rsid w:val="00071275"/>
    <w:rsid w:val="0008059B"/>
    <w:rsid w:val="000817FD"/>
    <w:rsid w:val="000A22AB"/>
    <w:rsid w:val="000C5A21"/>
    <w:rsid w:val="00122FC9"/>
    <w:rsid w:val="00132DFE"/>
    <w:rsid w:val="00136AC4"/>
    <w:rsid w:val="00140D77"/>
    <w:rsid w:val="0014471F"/>
    <w:rsid w:val="00170E82"/>
    <w:rsid w:val="001804DE"/>
    <w:rsid w:val="00186517"/>
    <w:rsid w:val="001909B5"/>
    <w:rsid w:val="00191E05"/>
    <w:rsid w:val="001A71B2"/>
    <w:rsid w:val="001B36DD"/>
    <w:rsid w:val="001C4599"/>
    <w:rsid w:val="00203253"/>
    <w:rsid w:val="00211A46"/>
    <w:rsid w:val="00215F48"/>
    <w:rsid w:val="002202BB"/>
    <w:rsid w:val="00227FD0"/>
    <w:rsid w:val="002607AA"/>
    <w:rsid w:val="0027700E"/>
    <w:rsid w:val="002776F8"/>
    <w:rsid w:val="002C14F1"/>
    <w:rsid w:val="002C6CDC"/>
    <w:rsid w:val="002D6CC1"/>
    <w:rsid w:val="002F34B7"/>
    <w:rsid w:val="00316171"/>
    <w:rsid w:val="00341F3E"/>
    <w:rsid w:val="00375831"/>
    <w:rsid w:val="0038320D"/>
    <w:rsid w:val="00385A5B"/>
    <w:rsid w:val="003A1652"/>
    <w:rsid w:val="003B68D5"/>
    <w:rsid w:val="003D067C"/>
    <w:rsid w:val="003D3ADF"/>
    <w:rsid w:val="00401C8C"/>
    <w:rsid w:val="00415734"/>
    <w:rsid w:val="004A4EE4"/>
    <w:rsid w:val="004B2427"/>
    <w:rsid w:val="004E503C"/>
    <w:rsid w:val="004E5388"/>
    <w:rsid w:val="00522971"/>
    <w:rsid w:val="00560353"/>
    <w:rsid w:val="00577D68"/>
    <w:rsid w:val="005803C4"/>
    <w:rsid w:val="005B764B"/>
    <w:rsid w:val="005F21DA"/>
    <w:rsid w:val="006150D6"/>
    <w:rsid w:val="00634D25"/>
    <w:rsid w:val="0065699A"/>
    <w:rsid w:val="006610B1"/>
    <w:rsid w:val="0066495D"/>
    <w:rsid w:val="00683D3F"/>
    <w:rsid w:val="0069097D"/>
    <w:rsid w:val="006E5F82"/>
    <w:rsid w:val="007218F6"/>
    <w:rsid w:val="00736A01"/>
    <w:rsid w:val="007444DE"/>
    <w:rsid w:val="00787F70"/>
    <w:rsid w:val="007A04FA"/>
    <w:rsid w:val="007C315A"/>
    <w:rsid w:val="007F20C8"/>
    <w:rsid w:val="008116E2"/>
    <w:rsid w:val="00811EC9"/>
    <w:rsid w:val="00821144"/>
    <w:rsid w:val="00862023"/>
    <w:rsid w:val="00887225"/>
    <w:rsid w:val="00893C9D"/>
    <w:rsid w:val="008B5940"/>
    <w:rsid w:val="008F1239"/>
    <w:rsid w:val="0090200F"/>
    <w:rsid w:val="00916255"/>
    <w:rsid w:val="00920827"/>
    <w:rsid w:val="00925D39"/>
    <w:rsid w:val="00954AC3"/>
    <w:rsid w:val="009A61B9"/>
    <w:rsid w:val="009C05E1"/>
    <w:rsid w:val="009D4B1A"/>
    <w:rsid w:val="009F1CF5"/>
    <w:rsid w:val="00A424FD"/>
    <w:rsid w:val="00A50B1C"/>
    <w:rsid w:val="00A51556"/>
    <w:rsid w:val="00A70756"/>
    <w:rsid w:val="00A722A2"/>
    <w:rsid w:val="00A76700"/>
    <w:rsid w:val="00A769CE"/>
    <w:rsid w:val="00AC3389"/>
    <w:rsid w:val="00AD31E1"/>
    <w:rsid w:val="00B00E49"/>
    <w:rsid w:val="00B22CE3"/>
    <w:rsid w:val="00B26C19"/>
    <w:rsid w:val="00B33EB7"/>
    <w:rsid w:val="00B37642"/>
    <w:rsid w:val="00B46E10"/>
    <w:rsid w:val="00B5201D"/>
    <w:rsid w:val="00B53E31"/>
    <w:rsid w:val="00B701D9"/>
    <w:rsid w:val="00BA58DD"/>
    <w:rsid w:val="00BC3AED"/>
    <w:rsid w:val="00BC4CA5"/>
    <w:rsid w:val="00BD3715"/>
    <w:rsid w:val="00BD4373"/>
    <w:rsid w:val="00C32659"/>
    <w:rsid w:val="00C345EC"/>
    <w:rsid w:val="00C51819"/>
    <w:rsid w:val="00C922E2"/>
    <w:rsid w:val="00C97C7D"/>
    <w:rsid w:val="00CD0135"/>
    <w:rsid w:val="00CD62B9"/>
    <w:rsid w:val="00CF0C63"/>
    <w:rsid w:val="00D67F12"/>
    <w:rsid w:val="00D908C8"/>
    <w:rsid w:val="00D95826"/>
    <w:rsid w:val="00D9620B"/>
    <w:rsid w:val="00DD7A57"/>
    <w:rsid w:val="00E04B38"/>
    <w:rsid w:val="00E26472"/>
    <w:rsid w:val="00E3306A"/>
    <w:rsid w:val="00E4398F"/>
    <w:rsid w:val="00E501C7"/>
    <w:rsid w:val="00E60A95"/>
    <w:rsid w:val="00E82517"/>
    <w:rsid w:val="00E97EBA"/>
    <w:rsid w:val="00EE10B0"/>
    <w:rsid w:val="00EE4148"/>
    <w:rsid w:val="00EE6906"/>
    <w:rsid w:val="00EF31F8"/>
    <w:rsid w:val="00F11079"/>
    <w:rsid w:val="00F34C40"/>
    <w:rsid w:val="00F36E7F"/>
    <w:rsid w:val="00F572BD"/>
    <w:rsid w:val="00F74BD7"/>
    <w:rsid w:val="00F872B9"/>
    <w:rsid w:val="00F9139E"/>
    <w:rsid w:val="00F96F6B"/>
    <w:rsid w:val="00FB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E25B"/>
  <w15:docId w15:val="{CDB098E7-AEB8-4165-BCB5-48DA1E3A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D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3D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83D3F"/>
    <w:rPr>
      <w:color w:val="0000FF" w:themeColor="hyperlink"/>
      <w:u w:val="single"/>
    </w:rPr>
  </w:style>
  <w:style w:type="paragraph" w:customStyle="1" w:styleId="Default">
    <w:name w:val="Default"/>
    <w:rsid w:val="005B764B"/>
    <w:pPr>
      <w:autoSpaceDE w:val="0"/>
      <w:autoSpaceDN w:val="0"/>
      <w:adjustRightInd w:val="0"/>
      <w:spacing w:after="0" w:line="240" w:lineRule="auto"/>
    </w:pPr>
    <w:rPr>
      <w:rFonts w:ascii="Dialog" w:eastAsia="Times New Roman" w:hAnsi="Dialog" w:cs="Dialog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4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D228-B17E-4612-BF3D-231997E8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Bourgogne-Franche-Comté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DALANCON Didier</dc:creator>
  <cp:lastModifiedBy>DALANCON Didier</cp:lastModifiedBy>
  <cp:revision>13</cp:revision>
  <cp:lastPrinted>2016-03-09T09:24:00Z</cp:lastPrinted>
  <dcterms:created xsi:type="dcterms:W3CDTF">2020-01-02T09:48:00Z</dcterms:created>
  <dcterms:modified xsi:type="dcterms:W3CDTF">2023-04-07T07:43:00Z</dcterms:modified>
</cp:coreProperties>
</file>